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64EB8179"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 xml:space="preserve">Viešojo pirkimo „Nuotekų valymo įrenginių rekonstravimas </w:t>
                    </w:r>
                    <w:r w:rsidR="00FB27A7">
                      <w:rPr>
                        <w:rFonts w:ascii="Times New Roman" w:eastAsiaTheme="majorEastAsia" w:hAnsi="Times New Roman" w:cs="Times New Roman"/>
                        <w:color w:val="4472C4" w:themeColor="accent1"/>
                        <w:kern w:val="2"/>
                        <w:sz w:val="60"/>
                        <w:szCs w:val="60"/>
                        <w:lang w:val="lt-LT"/>
                        <w14:ligatures w14:val="standardContextual"/>
                      </w:rPr>
                      <w:t>U</w:t>
                    </w:r>
                    <w:r w:rsidR="009A292B">
                      <w:rPr>
                        <w:rFonts w:ascii="Times New Roman" w:eastAsiaTheme="majorEastAsia" w:hAnsi="Times New Roman" w:cs="Times New Roman"/>
                        <w:color w:val="4472C4" w:themeColor="accent1"/>
                        <w:kern w:val="2"/>
                        <w:sz w:val="60"/>
                        <w:szCs w:val="60"/>
                        <w:lang w:val="lt-LT"/>
                        <w14:ligatures w14:val="standardContextual"/>
                      </w:rPr>
                      <w:t>žusalių</w:t>
                    </w:r>
                    <w:r>
                      <w:rPr>
                        <w:rFonts w:ascii="Times New Roman" w:eastAsiaTheme="majorEastAsia" w:hAnsi="Times New Roman" w:cs="Times New Roman"/>
                        <w:color w:val="4472C4" w:themeColor="accent1"/>
                        <w:kern w:val="2"/>
                        <w:sz w:val="60"/>
                        <w:szCs w:val="60"/>
                        <w:lang w:val="lt-LT"/>
                        <w14:ligatures w14:val="standardContextual"/>
                      </w:rPr>
                      <w:t xml:space="preserve"> k., Jonavos r. sav.“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noProof w:val="0"/>
                <w:sz w:val="20"/>
                <w:szCs w:val="20"/>
              </w:rPr>
              <w:t>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Sąvokos ir sutrumpinimai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50583E5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49" w:history="1">
            <w:r w:rsidRPr="00A22371">
              <w:rPr>
                <w:rStyle w:val="Hipersaitas"/>
                <w:rFonts w:ascii="Times New Roman" w:hAnsi="Times New Roman" w:cs="Times New Roman"/>
                <w:b w:val="0"/>
                <w:bCs w:val="0"/>
                <w:noProof w:val="0"/>
                <w:sz w:val="20"/>
                <w:szCs w:val="20"/>
              </w:rPr>
              <w:t>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Bendrosios nuostatos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_Toc126263049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2</w:t>
            </w:r>
            <w:r w:rsidRPr="00A22371">
              <w:rPr>
                <w:rFonts w:ascii="Times New Roman" w:hAnsi="Times New Roman" w:cs="Times New Roman"/>
                <w:noProof w:val="0"/>
                <w:webHidden/>
                <w:sz w:val="20"/>
                <w:szCs w:val="20"/>
              </w:rPr>
              <w:fldChar w:fldCharType="end"/>
            </w:r>
          </w:hyperlink>
        </w:p>
        <w:p w14:paraId="645B6B8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0" w:history="1">
            <w:r w:rsidRPr="00A22371">
              <w:rPr>
                <w:rStyle w:val="Hipersaitas"/>
                <w:rFonts w:ascii="Times New Roman" w:hAnsi="Times New Roman" w:cs="Times New Roman"/>
                <w:b w:val="0"/>
                <w:bCs w:val="0"/>
                <w:noProof w:val="0"/>
                <w:sz w:val="20"/>
                <w:szCs w:val="20"/>
              </w:rPr>
              <w:t>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objektas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22386260"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1" w:history="1">
            <w:r w:rsidRPr="00A22371">
              <w:rPr>
                <w:rStyle w:val="Hipersaitas"/>
                <w:rFonts w:ascii="Times New Roman" w:hAnsi="Times New Roman" w:cs="Times New Roman"/>
                <w:b w:val="0"/>
                <w:bCs w:val="0"/>
                <w:noProof w:val="0"/>
                <w:sz w:val="20"/>
                <w:szCs w:val="20"/>
              </w:rPr>
              <w:t>4.</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Perkančiojo subjekto ir tiekėjų bendravimo ir keitimosi informacija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4</w:t>
            </w:r>
            <w:r w:rsidRPr="00A22371">
              <w:rPr>
                <w:rFonts w:ascii="Times New Roman" w:hAnsi="Times New Roman" w:cs="Times New Roman"/>
                <w:noProof w:val="0"/>
                <w:webHidden/>
                <w:sz w:val="20"/>
                <w:szCs w:val="20"/>
              </w:rPr>
              <w:fldChar w:fldCharType="end"/>
            </w:r>
          </w:hyperlink>
        </w:p>
        <w:p w14:paraId="6822B1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2" w:history="1">
            <w:r w:rsidRPr="00A22371">
              <w:rPr>
                <w:rStyle w:val="Hipersaitas"/>
                <w:rFonts w:ascii="Times New Roman" w:hAnsi="Times New Roman" w:cs="Times New Roman"/>
                <w:b w:val="0"/>
                <w:bCs w:val="0"/>
                <w:noProof w:val="0"/>
                <w:sz w:val="20"/>
                <w:szCs w:val="20"/>
              </w:rPr>
              <w:t>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Pirkimo dokumentų paaiškinimai ir patikslinimai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109BA7"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3" w:history="1">
            <w:r w:rsidRPr="00A22371">
              <w:rPr>
                <w:rStyle w:val="Hipersaitas"/>
                <w:rFonts w:ascii="Times New Roman" w:hAnsi="Times New Roman" w:cs="Times New Roman"/>
                <w:b w:val="0"/>
                <w:bCs w:val="0"/>
                <w:noProof w:val="0"/>
                <w:sz w:val="20"/>
                <w:szCs w:val="20"/>
              </w:rPr>
              <w:t>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pašalinimo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5</w:t>
            </w:r>
            <w:r w:rsidRPr="00A22371">
              <w:rPr>
                <w:rFonts w:ascii="Times New Roman" w:hAnsi="Times New Roman" w:cs="Times New Roman"/>
                <w:noProof w:val="0"/>
                <w:webHidden/>
                <w:sz w:val="20"/>
                <w:szCs w:val="20"/>
              </w:rPr>
              <w:fldChar w:fldCharType="end"/>
            </w:r>
          </w:hyperlink>
        </w:p>
        <w:p w14:paraId="1630253F"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4" w:history="1">
            <w:r w:rsidRPr="00A22371">
              <w:rPr>
                <w:rStyle w:val="Hipersaitas"/>
                <w:rFonts w:ascii="Times New Roman" w:hAnsi="Times New Roman" w:cs="Times New Roman"/>
                <w:b w:val="0"/>
                <w:bCs w:val="0"/>
                <w:noProof w:val="0"/>
                <w:sz w:val="20"/>
                <w:szCs w:val="20"/>
              </w:rPr>
              <w:t>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kvalifikacijos reikalavimai ir reikalaujami kokybės bei aplinkos apsaugos vadybos sistemų standartai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5011919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5" w:history="1">
            <w:r w:rsidRPr="00A22371">
              <w:rPr>
                <w:rStyle w:val="Hipersaitas"/>
                <w:rFonts w:ascii="Times New Roman" w:hAnsi="Times New Roman" w:cs="Times New Roman"/>
                <w:b w:val="0"/>
                <w:bCs w:val="0"/>
                <w:noProof w:val="0"/>
                <w:sz w:val="20"/>
                <w:szCs w:val="20"/>
              </w:rPr>
              <w:t>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Rezervuota teisė dalyvauti pirkime</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6</w:t>
            </w:r>
            <w:r w:rsidRPr="00A22371">
              <w:rPr>
                <w:rFonts w:ascii="Times New Roman" w:hAnsi="Times New Roman" w:cs="Times New Roman"/>
                <w:noProof w:val="0"/>
                <w:webHidden/>
                <w:sz w:val="20"/>
                <w:szCs w:val="20"/>
              </w:rPr>
              <w:fldChar w:fldCharType="end"/>
            </w:r>
          </w:hyperlink>
        </w:p>
        <w:p w14:paraId="4D0C28E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6" w:history="1">
            <w:r w:rsidRPr="00A22371">
              <w:rPr>
                <w:rStyle w:val="Hipersaitas"/>
                <w:rFonts w:ascii="Times New Roman" w:hAnsi="Times New Roman" w:cs="Times New Roman"/>
                <w:b w:val="0"/>
                <w:bCs w:val="0"/>
                <w:noProof w:val="0"/>
                <w:sz w:val="20"/>
                <w:szCs w:val="20"/>
              </w:rPr>
              <w:t>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EBVPD pateikimo tvarka ir EBVPD pateikiamos informacijos patvirtinimo priemonės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7</w:t>
            </w:r>
            <w:r w:rsidRPr="00A22371">
              <w:rPr>
                <w:rFonts w:ascii="Times New Roman" w:hAnsi="Times New Roman" w:cs="Times New Roman"/>
                <w:noProof w:val="0"/>
                <w:webHidden/>
                <w:sz w:val="20"/>
                <w:szCs w:val="20"/>
              </w:rPr>
              <w:fldChar w:fldCharType="end"/>
            </w:r>
          </w:hyperlink>
        </w:p>
        <w:p w14:paraId="668ACD5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7" w:history="1">
            <w:r w:rsidRPr="00A22371">
              <w:rPr>
                <w:rStyle w:val="Hipersaitas"/>
                <w:rFonts w:ascii="Times New Roman" w:hAnsi="Times New Roman" w:cs="Times New Roman"/>
                <w:b w:val="0"/>
                <w:bCs w:val="0"/>
                <w:noProof w:val="0"/>
                <w:sz w:val="20"/>
                <w:szCs w:val="20"/>
              </w:rPr>
              <w:t>10.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Rėmimasis ūkio subjektų pajėgumais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8</w:t>
            </w:r>
            <w:r w:rsidRPr="00A22371">
              <w:rPr>
                <w:rFonts w:ascii="Times New Roman" w:hAnsi="Times New Roman" w:cs="Times New Roman"/>
                <w:noProof w:val="0"/>
                <w:webHidden/>
                <w:sz w:val="20"/>
                <w:szCs w:val="20"/>
              </w:rPr>
              <w:fldChar w:fldCharType="end"/>
            </w:r>
          </w:hyperlink>
        </w:p>
        <w:p w14:paraId="75F52446"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8" w:history="1">
            <w:r w:rsidRPr="00A22371">
              <w:rPr>
                <w:rStyle w:val="Hipersaitas"/>
                <w:rFonts w:ascii="Times New Roman" w:hAnsi="Times New Roman" w:cs="Times New Roman"/>
                <w:b w:val="0"/>
                <w:bCs w:val="0"/>
                <w:noProof w:val="0"/>
                <w:sz w:val="20"/>
                <w:szCs w:val="20"/>
              </w:rPr>
              <w:t>11.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Subtiekėjų pasitelkimas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587D9A2C"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59" w:history="1">
            <w:r w:rsidRPr="00A22371">
              <w:rPr>
                <w:rStyle w:val="Hipersaitas"/>
                <w:rFonts w:ascii="Times New Roman" w:hAnsi="Times New Roman" w:cs="Times New Roman"/>
                <w:b w:val="0"/>
                <w:bCs w:val="0"/>
                <w:noProof w:val="0"/>
                <w:sz w:val="20"/>
                <w:szCs w:val="20"/>
              </w:rPr>
              <w:t>12.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Tiekėjų grupės dalyvavimas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_Toc126263059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659076D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0" w:history="1">
            <w:r w:rsidRPr="00A22371">
              <w:rPr>
                <w:rStyle w:val="Hipersaitas"/>
                <w:rFonts w:ascii="Times New Roman" w:hAnsi="Times New Roman" w:cs="Times New Roman"/>
                <w:b w:val="0"/>
                <w:bCs w:val="0"/>
                <w:noProof w:val="0"/>
                <w:sz w:val="20"/>
                <w:szCs w:val="20"/>
              </w:rPr>
              <w:t>13.</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Reikalavimai pasiūlymų rengimui ir pateikimui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_Toc126263060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9</w:t>
            </w:r>
            <w:r w:rsidRPr="00A22371">
              <w:rPr>
                <w:rFonts w:ascii="Times New Roman" w:hAnsi="Times New Roman" w:cs="Times New Roman"/>
                <w:noProof w:val="0"/>
                <w:webHidden/>
                <w:sz w:val="20"/>
                <w:szCs w:val="20"/>
              </w:rPr>
              <w:fldChar w:fldCharType="end"/>
            </w:r>
          </w:hyperlink>
        </w:p>
        <w:p w14:paraId="722C86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1" w:history="1">
            <w:r w:rsidRPr="00A22371">
              <w:rPr>
                <w:rStyle w:val="Hipersaitas"/>
                <w:rFonts w:ascii="Times New Roman" w:hAnsi="Times New Roman" w:cs="Times New Roman"/>
                <w:b w:val="0"/>
                <w:bCs w:val="0"/>
                <w:noProof w:val="0"/>
                <w:sz w:val="20"/>
                <w:szCs w:val="20"/>
              </w:rPr>
              <w:t>14.</w:t>
            </w:r>
            <w:r w:rsidRPr="00A22371">
              <w:rPr>
                <w:rStyle w:val="Hipersaitas"/>
                <w:rFonts w:ascii="Times New Roman" w:hAnsi="Times New Roman" w:cs="Times New Roman"/>
                <w:b w:val="0"/>
                <w:bCs w:val="0"/>
                <w:noProof w:val="0"/>
                <w:sz w:val="20"/>
                <w:szCs w:val="20"/>
              </w:rPr>
              <w:tab/>
              <w:t>Pasiūlymų šifravimas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_Toc126263061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312FC4C5"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2" w:history="1">
            <w:r w:rsidRPr="00A22371">
              <w:rPr>
                <w:rStyle w:val="Hipersaitas"/>
                <w:rFonts w:ascii="Times New Roman" w:hAnsi="Times New Roman" w:cs="Times New Roman"/>
                <w:b w:val="0"/>
                <w:bCs w:val="0"/>
                <w:noProof w:val="0"/>
                <w:sz w:val="20"/>
                <w:szCs w:val="20"/>
              </w:rPr>
              <w:t>15.</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Susipažinimas su pasiūlymais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_Toc126263062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11</w:t>
            </w:r>
            <w:r w:rsidRPr="00A22371">
              <w:rPr>
                <w:rFonts w:ascii="Times New Roman" w:hAnsi="Times New Roman" w:cs="Times New Roman"/>
                <w:noProof w:val="0"/>
                <w:webHidden/>
                <w:sz w:val="20"/>
                <w:szCs w:val="20"/>
              </w:rPr>
              <w:fldChar w:fldCharType="end"/>
            </w:r>
          </w:hyperlink>
        </w:p>
        <w:p w14:paraId="109C9A4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3" w:history="1">
            <w:r w:rsidRPr="00A22371">
              <w:rPr>
                <w:rStyle w:val="Hipersaitas"/>
                <w:rFonts w:ascii="Times New Roman" w:hAnsi="Times New Roman" w:cs="Times New Roman"/>
                <w:b w:val="0"/>
                <w:bCs w:val="0"/>
                <w:noProof w:val="0"/>
                <w:sz w:val="20"/>
                <w:szCs w:val="20"/>
              </w:rPr>
              <w:t>16.</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Elektroninis aukcionas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_Toc126263063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62D8428E"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4" w:history="1">
            <w:r w:rsidRPr="00A22371">
              <w:rPr>
                <w:rStyle w:val="Hipersaitas"/>
                <w:rFonts w:ascii="Times New Roman" w:hAnsi="Times New Roman" w:cs="Times New Roman"/>
                <w:b w:val="0"/>
                <w:bCs w:val="0"/>
                <w:noProof w:val="0"/>
                <w:sz w:val="20"/>
                <w:szCs w:val="20"/>
              </w:rPr>
              <w:t>17.</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vertinimas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_Toc126263064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12</w:t>
            </w:r>
            <w:r w:rsidRPr="00A22371">
              <w:rPr>
                <w:rFonts w:ascii="Times New Roman" w:hAnsi="Times New Roman" w:cs="Times New Roman"/>
                <w:noProof w:val="0"/>
                <w:webHidden/>
                <w:sz w:val="20"/>
                <w:szCs w:val="20"/>
              </w:rPr>
              <w:fldChar w:fldCharType="end"/>
            </w:r>
          </w:hyperlink>
        </w:p>
        <w:p w14:paraId="1D7E1F79"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5" w:history="1">
            <w:r w:rsidRPr="00A22371">
              <w:rPr>
                <w:rStyle w:val="Hipersaitas"/>
                <w:rFonts w:ascii="Times New Roman" w:eastAsiaTheme="minorHAnsi" w:hAnsi="Times New Roman" w:cs="Times New Roman"/>
                <w:b w:val="0"/>
                <w:bCs w:val="0"/>
                <w:iCs/>
                <w:noProof w:val="0"/>
                <w:sz w:val="20"/>
                <w:szCs w:val="20"/>
              </w:rPr>
              <w:t>18.</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atmetimo pagrindai</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_Toc126263065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13</w:t>
            </w:r>
            <w:r w:rsidRPr="00A22371">
              <w:rPr>
                <w:rFonts w:ascii="Times New Roman" w:hAnsi="Times New Roman" w:cs="Times New Roman"/>
                <w:noProof w:val="0"/>
                <w:webHidden/>
                <w:sz w:val="20"/>
                <w:szCs w:val="20"/>
              </w:rPr>
              <w:fldChar w:fldCharType="end"/>
            </w:r>
          </w:hyperlink>
        </w:p>
        <w:p w14:paraId="0A8A2F4A"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6" w:history="1">
            <w:r w:rsidRPr="00A22371">
              <w:rPr>
                <w:rStyle w:val="Hipersaitas"/>
                <w:rFonts w:ascii="Times New Roman" w:eastAsia="Times New Roman" w:hAnsi="Times New Roman" w:cs="Times New Roman"/>
                <w:b w:val="0"/>
                <w:bCs w:val="0"/>
                <w:noProof w:val="0"/>
                <w:sz w:val="20"/>
                <w:szCs w:val="20"/>
              </w:rPr>
              <w:t>19.</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Pasiūlymų eilė ir laimėtojo nustatymas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_Toc126263066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14</w:t>
            </w:r>
            <w:r w:rsidRPr="00A22371">
              <w:rPr>
                <w:rFonts w:ascii="Times New Roman" w:hAnsi="Times New Roman" w:cs="Times New Roman"/>
                <w:noProof w:val="0"/>
                <w:webHidden/>
                <w:sz w:val="20"/>
                <w:szCs w:val="20"/>
              </w:rPr>
              <w:fldChar w:fldCharType="end"/>
            </w:r>
          </w:hyperlink>
        </w:p>
        <w:p w14:paraId="7244E48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7" w:history="1">
            <w:r w:rsidRPr="00A22371">
              <w:rPr>
                <w:rStyle w:val="Hipersaitas"/>
                <w:rFonts w:ascii="Times New Roman" w:eastAsia="Times New Roman" w:hAnsi="Times New Roman" w:cs="Times New Roman"/>
                <w:b w:val="0"/>
                <w:bCs w:val="0"/>
                <w:noProof w:val="0"/>
                <w:sz w:val="20"/>
                <w:szCs w:val="20"/>
              </w:rPr>
              <w:t>20.</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Informavimas apie pirkimo procedūrų rezultatus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_Toc126263067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5800D7AD"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8" w:history="1">
            <w:r w:rsidRPr="00A22371">
              <w:rPr>
                <w:rStyle w:val="Hipersaitas"/>
                <w:rFonts w:ascii="Times New Roman" w:eastAsia="Times New Roman" w:hAnsi="Times New Roman" w:cs="Times New Roman"/>
                <w:b w:val="0"/>
                <w:bCs w:val="0"/>
                <w:noProof w:val="0"/>
                <w:sz w:val="20"/>
                <w:szCs w:val="20"/>
              </w:rPr>
              <w:t>21.</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Sutarties sudarymas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_Toc126263068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15</w:t>
            </w:r>
            <w:r w:rsidRPr="00A22371">
              <w:rPr>
                <w:rFonts w:ascii="Times New Roman" w:hAnsi="Times New Roman" w:cs="Times New Roman"/>
                <w:noProof w:val="0"/>
                <w:webHidden/>
                <w:sz w:val="20"/>
                <w:szCs w:val="20"/>
              </w:rPr>
              <w:fldChar w:fldCharType="end"/>
            </w:r>
          </w:hyperlink>
        </w:p>
        <w:p w14:paraId="335EFBC3" w14:textId="77777777" w:rsidR="00E56F03" w:rsidRPr="00A22371" w:rsidRDefault="00E56F03" w:rsidP="00E56F03">
          <w:pPr>
            <w:pStyle w:val="Turinys1"/>
            <w:spacing w:after="0" w:line="240" w:lineRule="auto"/>
            <w:rPr>
              <w:rFonts w:ascii="Times New Roman" w:eastAsiaTheme="minorEastAsia" w:hAnsi="Times New Roman" w:cs="Times New Roman"/>
              <w:noProof w:val="0"/>
              <w:sz w:val="20"/>
              <w:szCs w:val="20"/>
            </w:rPr>
          </w:pPr>
          <w:hyperlink w:anchor="_Toc126263069" w:history="1">
            <w:r w:rsidRPr="00A22371">
              <w:rPr>
                <w:rStyle w:val="Hipersaitas"/>
                <w:rFonts w:ascii="Times New Roman" w:eastAsia="Times New Roman" w:hAnsi="Times New Roman" w:cs="Times New Roman"/>
                <w:b w:val="0"/>
                <w:bCs w:val="0"/>
                <w:noProof w:val="0"/>
                <w:sz w:val="20"/>
                <w:szCs w:val="20"/>
              </w:rPr>
              <w:t>22.</w:t>
            </w:r>
            <w:r w:rsidRPr="00A22371">
              <w:rPr>
                <w:rFonts w:ascii="Times New Roman" w:eastAsiaTheme="minorEastAsia" w:hAnsi="Times New Roman" w:cs="Times New Roman"/>
                <w:noProof w:val="0"/>
                <w:sz w:val="20"/>
                <w:szCs w:val="20"/>
              </w:rPr>
              <w:tab/>
            </w:r>
            <w:r w:rsidRPr="00A22371">
              <w:rPr>
                <w:rStyle w:val="Hipersaitas"/>
                <w:rFonts w:ascii="Times New Roman" w:hAnsi="Times New Roman" w:cs="Times New Roman"/>
                <w:b w:val="0"/>
                <w:bCs w:val="0"/>
                <w:noProof w:val="0"/>
                <w:sz w:val="20"/>
                <w:szCs w:val="20"/>
              </w:rPr>
              <w:t>Teisė ginčyti Perkančiojo subjekto veiksmus ar priimtus sprendimus</w:t>
            </w:r>
            <w:r w:rsidRPr="00A22371">
              <w:rPr>
                <w:rFonts w:ascii="Times New Roman" w:hAnsi="Times New Roman" w:cs="Times New Roman"/>
                <w:noProof w:val="0"/>
                <w:webHidden/>
                <w:sz w:val="20"/>
                <w:szCs w:val="20"/>
              </w:rPr>
              <w:tab/>
            </w:r>
            <w:r w:rsidRPr="00A22371">
              <w:rPr>
                <w:rFonts w:ascii="Times New Roman" w:hAnsi="Times New Roman" w:cs="Times New Roman"/>
                <w:noProof w:val="0"/>
                <w:webHidden/>
                <w:sz w:val="20"/>
                <w:szCs w:val="20"/>
              </w:rPr>
              <w:fldChar w:fldCharType="begin"/>
            </w:r>
            <w:r w:rsidRPr="00A22371">
              <w:rPr>
                <w:rFonts w:ascii="Times New Roman" w:hAnsi="Times New Roman" w:cs="Times New Roman"/>
                <w:noProof w:val="0"/>
                <w:webHidden/>
                <w:sz w:val="20"/>
                <w:szCs w:val="20"/>
              </w:rPr>
              <w:instrText xml:space="preserve"> PAGEREF _Toc126263069 \h </w:instrText>
            </w:r>
            <w:r w:rsidRPr="00A22371">
              <w:rPr>
                <w:rFonts w:ascii="Times New Roman" w:hAnsi="Times New Roman" w:cs="Times New Roman"/>
                <w:noProof w:val="0"/>
                <w:webHidden/>
                <w:sz w:val="20"/>
                <w:szCs w:val="20"/>
              </w:rPr>
            </w:r>
            <w:r w:rsidRPr="00A22371">
              <w:rPr>
                <w:rFonts w:ascii="Times New Roman" w:hAnsi="Times New Roman" w:cs="Times New Roman"/>
                <w:noProof w:val="0"/>
                <w:webHidden/>
                <w:sz w:val="20"/>
                <w:szCs w:val="20"/>
              </w:rPr>
              <w:fldChar w:fldCharType="separate"/>
            </w:r>
            <w:r w:rsidRPr="00A22371">
              <w:rPr>
                <w:rFonts w:ascii="Times New Roman" w:hAnsi="Times New Roman" w:cs="Times New Roman"/>
                <w:noProof w:val="0"/>
                <w:webHidden/>
                <w:sz w:val="20"/>
                <w:szCs w:val="20"/>
              </w:rPr>
              <w:t>16</w:t>
            </w:r>
            <w:r w:rsidRPr="00A22371">
              <w:rPr>
                <w:rFonts w:ascii="Times New Roman" w:hAnsi="Times New Roman" w:cs="Times New Roman"/>
                <w:noProof w:val="0"/>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A22371" w:rsidRDefault="00E56F03" w:rsidP="00E56F03">
      <w:pPr>
        <w:pStyle w:val="Antrat1"/>
        <w:numPr>
          <w:ilvl w:val="0"/>
          <w:numId w:val="1"/>
        </w:numPr>
        <w:spacing w:before="0" w:after="0"/>
        <w:rPr>
          <w:rFonts w:ascii="Times New Roman" w:hAnsi="Times New Roman" w:cs="Times New Roman"/>
          <w:color w:val="auto"/>
          <w:sz w:val="20"/>
          <w:szCs w:val="20"/>
          <w:lang w:val="lt-LT"/>
        </w:rPr>
      </w:pPr>
      <w:bookmarkStart w:id="0" w:name="_Toc126263048"/>
      <w:r w:rsidRPr="00A22371">
        <w:rPr>
          <w:rFonts w:ascii="Times New Roman" w:hAnsi="Times New Roman" w:cs="Times New Roman"/>
          <w:color w:val="auto"/>
          <w:sz w:val="20"/>
          <w:szCs w:val="20"/>
          <w:lang w:val="lt-LT"/>
        </w:rPr>
        <w:lastRenderedPageBreak/>
        <w:t>Sąvokos ir sutrumpinimai</w:t>
      </w:r>
      <w:bookmarkEnd w:id="0"/>
      <w:r w:rsidRPr="00A22371">
        <w:rPr>
          <w:rFonts w:ascii="Times New Roman" w:hAnsi="Times New Roman" w:cs="Times New Roman"/>
          <w:color w:val="auto"/>
          <w:sz w:val="20"/>
          <w:szCs w:val="20"/>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subjektais,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proofErr w:type="spellStart"/>
      <w:r w:rsidRPr="00A22371">
        <w:rPr>
          <w:rFonts w:ascii="Times New Roman" w:hAnsi="Times New Roman" w:cs="Times New Roman"/>
          <w:b/>
          <w:sz w:val="20"/>
          <w:szCs w:val="20"/>
          <w:lang w:val="lt-LT"/>
        </w:rPr>
        <w:t>Kvazisubtiekėjas</w:t>
      </w:r>
      <w:proofErr w:type="spellEnd"/>
      <w:r w:rsidRPr="00A22371">
        <w:rPr>
          <w:rFonts w:ascii="Times New Roman" w:hAnsi="Times New Roman" w:cs="Times New Roman"/>
          <w:b/>
          <w:sz w:val="20"/>
          <w:szCs w:val="20"/>
          <w:lang w:val="lt-LT"/>
        </w:rPr>
        <w:t xml:space="preserve">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nustatyti principai ir atitinkamos padėties negalima ištaisyti. </w:t>
      </w:r>
    </w:p>
    <w:p w14:paraId="46E4C1A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rsidP="00E56F03">
      <w:pPr>
        <w:pStyle w:val="Betarp"/>
        <w:numPr>
          <w:ilvl w:val="1"/>
          <w:numId w:val="50"/>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rsidP="00E56F03">
      <w:pPr>
        <w:pStyle w:val="Antrat1"/>
        <w:numPr>
          <w:ilvl w:val="0"/>
          <w:numId w:val="9"/>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rsidP="00E56F03">
      <w:pPr>
        <w:pStyle w:val="Sraopastraipa"/>
        <w:numPr>
          <w:ilvl w:val="1"/>
          <w:numId w:val="9"/>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rsidP="00E56F03">
      <w:pPr>
        <w:pStyle w:val="Sraopastraipa"/>
        <w:numPr>
          <w:ilvl w:val="1"/>
          <w:numId w:val="9"/>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t>Tiekėjų pašalinimo pagrindai</w:t>
      </w:r>
      <w:bookmarkEnd w:id="20"/>
      <w:bookmarkEnd w:id="21"/>
      <w:bookmarkEnd w:id="22"/>
      <w:bookmarkEnd w:id="23"/>
      <w:bookmarkEnd w:id="24"/>
    </w:p>
    <w:p w14:paraId="5FBBAB9A"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rsidP="00E56F03">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rsidP="00E56F03">
      <w:pPr>
        <w:pStyle w:val="Antrat1"/>
        <w:numPr>
          <w:ilvl w:val="0"/>
          <w:numId w:val="9"/>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rsidP="00E56F03">
      <w:pPr>
        <w:pStyle w:val="Sraopastraipa"/>
        <w:numPr>
          <w:ilvl w:val="1"/>
          <w:numId w:val="10"/>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rsidP="00E56F03">
      <w:pPr>
        <w:pStyle w:val="Sraopastraipa"/>
        <w:numPr>
          <w:ilvl w:val="1"/>
          <w:numId w:val="10"/>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lastRenderedPageBreak/>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rsidP="00E56F03">
      <w:pPr>
        <w:pStyle w:val="Sraopastraipa"/>
        <w:numPr>
          <w:ilvl w:val="2"/>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rsidP="00E56F03">
      <w:pPr>
        <w:pStyle w:val="Sraopastraipa"/>
        <w:numPr>
          <w:ilvl w:val="1"/>
          <w:numId w:val="9"/>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w:t>
      </w:r>
      <w:proofErr w:type="spellStart"/>
      <w:r w:rsidRPr="00A22371">
        <w:rPr>
          <w:rFonts w:ascii="Times New Roman" w:hAnsi="Times New Roman" w:cs="Times New Roman"/>
          <w:sz w:val="20"/>
          <w:szCs w:val="20"/>
          <w:lang w:val="lt-LT"/>
        </w:rPr>
        <w:t>mutatis</w:t>
      </w:r>
      <w:proofErr w:type="spellEnd"/>
      <w:r w:rsidRPr="00A22371">
        <w:rPr>
          <w:rFonts w:ascii="Times New Roman" w:hAnsi="Times New Roman" w:cs="Times New Roman"/>
          <w:sz w:val="20"/>
          <w:szCs w:val="20"/>
          <w:lang w:val="lt-LT"/>
        </w:rPr>
        <w:t xml:space="preserve"> </w:t>
      </w:r>
      <w:proofErr w:type="spellStart"/>
      <w:r w:rsidRPr="00A22371">
        <w:rPr>
          <w:rFonts w:ascii="Times New Roman" w:hAnsi="Times New Roman" w:cs="Times New Roman"/>
          <w:sz w:val="20"/>
          <w:szCs w:val="20"/>
          <w:lang w:val="lt-LT"/>
        </w:rPr>
        <w:t>mutandis</w:t>
      </w:r>
      <w:proofErr w:type="spellEnd"/>
      <w:r w:rsidRPr="00A22371">
        <w:rPr>
          <w:rFonts w:ascii="Times New Roman" w:hAnsi="Times New Roman" w:cs="Times New Roman"/>
          <w:sz w:val="20"/>
          <w:szCs w:val="20"/>
          <w:lang w:val="lt-LT"/>
        </w:rPr>
        <w:t xml:space="preserve">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rsidP="00E56F03">
      <w:pPr>
        <w:pStyle w:val="Sraopastraipa"/>
        <w:numPr>
          <w:ilvl w:val="2"/>
          <w:numId w:val="9"/>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rsidP="00E56F03">
      <w:pPr>
        <w:pStyle w:val="Sraopastraipa"/>
        <w:numPr>
          <w:ilvl w:val="2"/>
          <w:numId w:val="9"/>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 xml:space="preserve">aus, kad ekonomiškai naudingiausią pasiūlymą pateikęs tiekėjas (ūkio subjektai, kurių pajėgumais tiekėjas remiasi ir subtiekėjai – jei taikoma) pateiktų aktualius dokumentus, </w:t>
      </w:r>
      <w:r w:rsidRPr="003A27D4">
        <w:rPr>
          <w:rFonts w:ascii="Times New Roman" w:hAnsi="Times New Roman" w:cs="Times New Roman"/>
          <w:sz w:val="20"/>
          <w:szCs w:val="20"/>
          <w:lang w:val="lt-LT"/>
        </w:rPr>
        <w:lastRenderedPageBreak/>
        <w:t>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nereikalauja tiekėjo pateikti dokumentų kaip nustatyta VPĮ 50 straipsnio 4 ir 6 dalyse, jeigu ji:</w:t>
      </w:r>
    </w:p>
    <w:p w14:paraId="2C10DB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rsidP="00E56F03">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rsidP="00E56F03">
      <w:pPr>
        <w:pStyle w:val="Sraopastraipa"/>
        <w:numPr>
          <w:ilvl w:val="2"/>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rsidP="00E56F03">
      <w:pPr>
        <w:pStyle w:val="Sraopastraipa"/>
        <w:numPr>
          <w:ilvl w:val="1"/>
          <w:numId w:val="9"/>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22371">
        <w:rPr>
          <w:rFonts w:ascii="Times New Roman" w:hAnsi="Times New Roman" w:cs="Times New Roman"/>
          <w:i/>
          <w:iCs/>
          <w:sz w:val="20"/>
          <w:szCs w:val="20"/>
          <w:lang w:val="lt-LT"/>
        </w:rPr>
        <w:t>Apostille</w:t>
      </w:r>
      <w:proofErr w:type="spellEnd"/>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w:t>
      </w:r>
      <w:proofErr w:type="spellStart"/>
      <w:r w:rsidRPr="00A22371">
        <w:rPr>
          <w:rFonts w:ascii="Times New Roman" w:hAnsi="Times New Roman" w:cs="Times New Roman"/>
          <w:sz w:val="20"/>
          <w:szCs w:val="20"/>
          <w:lang w:val="lt-LT"/>
        </w:rPr>
        <w:t>kvazisubtiekėjai</w:t>
      </w:r>
      <w:proofErr w:type="spellEnd"/>
      <w:r w:rsidRPr="00A22371">
        <w:rPr>
          <w:rFonts w:ascii="Times New Roman" w:hAnsi="Times New Roman" w:cs="Times New Roman"/>
          <w:sz w:val="20"/>
          <w:szCs w:val="20"/>
          <w:lang w:val="lt-LT"/>
        </w:rPr>
        <w:t>).</w:t>
      </w:r>
    </w:p>
    <w:p w14:paraId="0817DBBD" w14:textId="77777777" w:rsidR="00E56F03" w:rsidRPr="00A22371" w:rsidRDefault="00E56F03" w:rsidP="00E56F03">
      <w:pPr>
        <w:pStyle w:val="Body2"/>
        <w:numPr>
          <w:ilvl w:val="1"/>
          <w:numId w:val="9"/>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lastRenderedPageBreak/>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rsidP="00E56F03">
      <w:pPr>
        <w:pStyle w:val="Sraopastraipa"/>
        <w:numPr>
          <w:ilvl w:val="1"/>
          <w:numId w:val="9"/>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rsidP="00E56F03">
      <w:pPr>
        <w:pStyle w:val="Antrat1"/>
        <w:numPr>
          <w:ilvl w:val="0"/>
          <w:numId w:val="9"/>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rsidP="00E56F03">
      <w:pPr>
        <w:pStyle w:val="Sraopastraipa"/>
        <w:numPr>
          <w:ilvl w:val="2"/>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rsidP="00E56F03">
      <w:pPr>
        <w:pStyle w:val="Sraopastraipa"/>
        <w:numPr>
          <w:ilvl w:val="1"/>
          <w:numId w:val="9"/>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rsidP="00E56F03">
      <w:pPr>
        <w:pStyle w:val="Sraopastraipa"/>
        <w:numPr>
          <w:ilvl w:val="1"/>
          <w:numId w:val="9"/>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rsidP="00E56F03">
      <w:pPr>
        <w:pStyle w:val="Antrat1"/>
        <w:numPr>
          <w:ilvl w:val="0"/>
          <w:numId w:val="9"/>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rsidP="00E56F03">
      <w:pPr>
        <w:pStyle w:val="Sraopastraipa"/>
        <w:numPr>
          <w:ilvl w:val="1"/>
          <w:numId w:val="9"/>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w:t>
      </w:r>
      <w:r w:rsidRPr="00A22371">
        <w:rPr>
          <w:rFonts w:ascii="Times New Roman" w:eastAsia="Arial" w:hAnsi="Times New Roman" w:cs="Times New Roman"/>
          <w:color w:val="000000" w:themeColor="text1"/>
          <w:sz w:val="20"/>
          <w:szCs w:val="20"/>
          <w:lang w:val="lt-LT"/>
        </w:rPr>
        <w:lastRenderedPageBreak/>
        <w:t>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rsidP="00E56F03">
      <w:pPr>
        <w:pStyle w:val="Sraopastraipa"/>
        <w:numPr>
          <w:ilvl w:val="1"/>
          <w:numId w:val="67"/>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rsidP="00E56F03">
      <w:pPr>
        <w:pStyle w:val="Antrat1"/>
        <w:numPr>
          <w:ilvl w:val="0"/>
          <w:numId w:val="64"/>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rsidP="00E56F03">
      <w:pPr>
        <w:pStyle w:val="Sraopastraipa"/>
        <w:numPr>
          <w:ilvl w:val="2"/>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rsidP="00E56F03">
      <w:pPr>
        <w:pStyle w:val="Sraopastraipa"/>
        <w:numPr>
          <w:ilvl w:val="1"/>
          <w:numId w:val="64"/>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rsidP="00E56F03">
      <w:pPr>
        <w:pStyle w:val="Sraopastraipa"/>
        <w:numPr>
          <w:ilvl w:val="2"/>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lastRenderedPageBreak/>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rsidP="00E56F03">
      <w:pPr>
        <w:pStyle w:val="Sraopastraipa"/>
        <w:numPr>
          <w:ilvl w:val="1"/>
          <w:numId w:val="65"/>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rsidP="00E56F03">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rsidP="00E56F03">
      <w:pPr>
        <w:pStyle w:val="Sraopastraipa"/>
        <w:numPr>
          <w:ilvl w:val="2"/>
          <w:numId w:val="66"/>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rsidP="00E56F03">
      <w:pPr>
        <w:pStyle w:val="Sraopastraipa"/>
        <w:numPr>
          <w:ilvl w:val="1"/>
          <w:numId w:val="66"/>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rsidP="00E56F03">
      <w:pPr>
        <w:pStyle w:val="Antrat1"/>
        <w:numPr>
          <w:ilvl w:val="0"/>
          <w:numId w:val="66"/>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rsidP="00E56F03">
      <w:pPr>
        <w:pStyle w:val="Sraopastraipa"/>
        <w:numPr>
          <w:ilvl w:val="2"/>
          <w:numId w:val="66"/>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rsidP="00E56F03">
      <w:pPr>
        <w:pStyle w:val="Sraopastraipa"/>
        <w:numPr>
          <w:ilvl w:val="2"/>
          <w:numId w:val="66"/>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rsidP="00E56F03">
      <w:pPr>
        <w:pStyle w:val="Sraopastraipa"/>
        <w:numPr>
          <w:ilvl w:val="2"/>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rsidP="00E56F03">
      <w:pPr>
        <w:pStyle w:val="Sraopastraipa"/>
        <w:numPr>
          <w:ilvl w:val="1"/>
          <w:numId w:val="66"/>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rsidP="00E56F03">
      <w:pPr>
        <w:pStyle w:val="Antrat1"/>
        <w:numPr>
          <w:ilvl w:val="0"/>
          <w:numId w:val="66"/>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rsidP="00E56F03">
      <w:pPr>
        <w:pStyle w:val="Sraopastraipa"/>
        <w:numPr>
          <w:ilvl w:val="1"/>
          <w:numId w:val="66"/>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rsidP="00E56F03">
      <w:pPr>
        <w:pStyle w:val="Sraopastraipa"/>
        <w:numPr>
          <w:ilvl w:val="2"/>
          <w:numId w:val="68"/>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rsidP="00E56F03">
      <w:pPr>
        <w:pStyle w:val="Sraopastraipa"/>
        <w:numPr>
          <w:ilvl w:val="2"/>
          <w:numId w:val="68"/>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nurodyta neįprastai maža kaina ir (ar) sąnaudos ir tiekėjas nepateikia tinkamų pasiūlytos neįprastai mažos kainos ir (ar) sąnaudų pagrįstumo įrodymų;</w:t>
      </w:r>
    </w:p>
    <w:p w14:paraId="27E47E3C"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rsidP="00E56F03">
      <w:pPr>
        <w:pStyle w:val="Sraopastraipa"/>
        <w:numPr>
          <w:ilvl w:val="2"/>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rsidP="00E56F03">
      <w:pPr>
        <w:pStyle w:val="Antrat1"/>
        <w:numPr>
          <w:ilvl w:val="0"/>
          <w:numId w:val="68"/>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rsidP="00E56F03">
      <w:pPr>
        <w:pStyle w:val="Sraopastraipa"/>
        <w:numPr>
          <w:ilvl w:val="1"/>
          <w:numId w:val="68"/>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rsidP="00E56F03">
      <w:pPr>
        <w:pStyle w:val="Sraopastraipa"/>
        <w:numPr>
          <w:ilvl w:val="1"/>
          <w:numId w:val="68"/>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rsidP="00E56F03">
      <w:pPr>
        <w:pStyle w:val="Sraopastraipa"/>
        <w:numPr>
          <w:ilvl w:val="1"/>
          <w:numId w:val="68"/>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rsidP="00E56F03">
      <w:pPr>
        <w:pStyle w:val="Antrat1"/>
        <w:numPr>
          <w:ilvl w:val="0"/>
          <w:numId w:val="68"/>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lastRenderedPageBreak/>
        <w:t>Sutarties sudarymas</w:t>
      </w:r>
      <w:bookmarkEnd w:id="117"/>
      <w:bookmarkEnd w:id="118"/>
      <w:bookmarkEnd w:id="119"/>
      <w:bookmarkEnd w:id="120"/>
    </w:p>
    <w:p w14:paraId="216716FB"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rsidP="00E56F03">
      <w:pPr>
        <w:pStyle w:val="Sraopastraipa"/>
        <w:numPr>
          <w:ilvl w:val="1"/>
          <w:numId w:val="68"/>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pirkimo sąlygose nustatytas 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rsidP="00E56F03">
      <w:pPr>
        <w:pStyle w:val="Sraopastraipa"/>
        <w:numPr>
          <w:ilvl w:val="2"/>
          <w:numId w:val="68"/>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rsidP="00E56F03">
      <w:pPr>
        <w:pStyle w:val="Sraopastraipa"/>
        <w:numPr>
          <w:ilvl w:val="2"/>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rsidP="00E56F03">
      <w:pPr>
        <w:pStyle w:val="Sraopastraipa"/>
        <w:numPr>
          <w:ilvl w:val="1"/>
          <w:numId w:val="68"/>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rsidP="00E56F03">
      <w:pPr>
        <w:pStyle w:val="Antrat1"/>
        <w:numPr>
          <w:ilvl w:val="0"/>
          <w:numId w:val="68"/>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rsidP="00E56F03">
      <w:pPr>
        <w:pStyle w:val="Sraopastraipa"/>
        <w:numPr>
          <w:ilvl w:val="1"/>
          <w:numId w:val="68"/>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B405" w14:textId="77777777" w:rsidR="00DE5088" w:rsidRDefault="00DE5088" w:rsidP="00E56F03">
      <w:pPr>
        <w:spacing w:after="0" w:line="240" w:lineRule="auto"/>
      </w:pPr>
      <w:r>
        <w:separator/>
      </w:r>
    </w:p>
  </w:endnote>
  <w:endnote w:type="continuationSeparator" w:id="0">
    <w:p w14:paraId="4F4EA763" w14:textId="77777777" w:rsidR="00DE5088" w:rsidRDefault="00DE5088"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F32E" w14:textId="77777777" w:rsidR="00DE5088" w:rsidRDefault="00DE5088" w:rsidP="00E56F03">
      <w:pPr>
        <w:spacing w:after="0" w:line="240" w:lineRule="auto"/>
      </w:pPr>
      <w:r>
        <w:separator/>
      </w:r>
    </w:p>
  </w:footnote>
  <w:footnote w:type="continuationSeparator" w:id="0">
    <w:p w14:paraId="61B7E0EB" w14:textId="77777777" w:rsidR="00DE5088" w:rsidRDefault="00DE5088" w:rsidP="00E56F03">
      <w:pPr>
        <w:spacing w:after="0" w:line="240" w:lineRule="auto"/>
      </w:pPr>
      <w:r>
        <w:continuationSeparator/>
      </w:r>
    </w:p>
  </w:footnote>
  <w:footnote w:id="1">
    <w:p w14:paraId="4C39B819" w14:textId="77777777" w:rsidR="00E56F03" w:rsidRPr="00234932" w:rsidRDefault="00E56F03" w:rsidP="00E56F03">
      <w:pPr>
        <w:pStyle w:val="Puslapioinaostekstas"/>
        <w:spacing w:after="0"/>
        <w:rPr>
          <w:rFonts w:ascii="Arial" w:hAnsi="Arial" w:cs="Arial"/>
          <w:sz w:val="18"/>
          <w:szCs w:val="18"/>
          <w:lang w:val="lt-LT"/>
        </w:rPr>
      </w:pPr>
      <w:r w:rsidRPr="00234932">
        <w:rPr>
          <w:rStyle w:val="Puslapioinaosnuoroda"/>
          <w:rFonts w:ascii="Arial" w:hAnsi="Arial" w:cs="Arial"/>
          <w:sz w:val="18"/>
          <w:szCs w:val="18"/>
          <w:lang w:val="lt-LT"/>
        </w:rPr>
        <w:footnoteRef/>
      </w:r>
      <w:r w:rsidRPr="00234932">
        <w:rPr>
          <w:rFonts w:ascii="Arial" w:hAnsi="Arial" w:cs="Arial"/>
          <w:sz w:val="18"/>
          <w:szCs w:val="18"/>
          <w:lang w:val="lt-LT"/>
        </w:rPr>
        <w:t xml:space="preserve"> Instrukcija: </w:t>
      </w:r>
      <w:hyperlink r:id="rId1" w:history="1">
        <w:r w:rsidRPr="00234932">
          <w:rPr>
            <w:rStyle w:val="Hipersaitas"/>
            <w:rFonts w:ascii="Arial" w:hAnsi="Arial" w:cs="Arial"/>
            <w:sz w:val="18"/>
            <w:szCs w:val="18"/>
          </w:rPr>
          <w:t>https://vpt.lrv.lt/lt/nauja-cvp-is-aktuali-nuo-2024-12-01/metodine-medziaga-instrukcijos/tiekejamsnaujaCVPIS/</w:t>
        </w:r>
      </w:hyperlink>
    </w:p>
    <w:p w14:paraId="5D587E8F" w14:textId="77777777" w:rsidR="00E56F03" w:rsidRPr="00427C59" w:rsidRDefault="00E56F03" w:rsidP="00E56F03">
      <w:pPr>
        <w:pStyle w:val="Puslapioinaostekstas"/>
        <w:spacing w:after="0"/>
        <w:rPr>
          <w:lang w:val="lt-LT"/>
        </w:rPr>
      </w:pPr>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r>
        <w:fldChar w:fldCharType="begin"/>
      </w:r>
      <w:r w:rsidRPr="009A292B">
        <w:rPr>
          <w:lang w:val="lt-LT"/>
        </w:rPr>
        <w:instrText>HYPERLINK "https://vpt.lrv.lt/uploads/vpt/documents/files/uzssisfravimo%20instrukcija(1).pdf"</w:instrText>
      </w:r>
      <w:r>
        <w:fldChar w:fldCharType="separate"/>
      </w:r>
      <w:r w:rsidRPr="00B92424">
        <w:rPr>
          <w:rStyle w:val="Hipersaitas"/>
          <w:rFonts w:ascii="Times New Roman" w:hAnsi="Times New Roman" w:cs="Times New Roman"/>
          <w:sz w:val="18"/>
          <w:szCs w:val="18"/>
          <w:lang w:val="lt-LT"/>
        </w:rPr>
        <w:t>https://vpt.lrv.lt/uploads/vpt/documents/files/uzssisfravimo%20instrukcija(1).pdf</w:t>
      </w:r>
      <w:r>
        <w:fldChar w:fldCharType="end"/>
      </w:r>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r>
        <w:fldChar w:fldCharType="begin"/>
      </w:r>
      <w:r w:rsidRPr="009A292B">
        <w:rPr>
          <w:lang w:val="lt-LT"/>
        </w:rPr>
        <w:instrText>HYPERLINK "https://e-tar.lt/portal/lt/legalAct/66ae9a80883011ed8df094f359a60216/asr"</w:instrText>
      </w:r>
      <w:r>
        <w:fldChar w:fldCharType="separate"/>
      </w:r>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r>
        <w:fldChar w:fldCharType="end"/>
      </w:r>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r>
        <w:fldChar w:fldCharType="begin"/>
      </w:r>
      <w:r w:rsidRPr="009A292B">
        <w:rPr>
          <w:lang w:val="lt-LT"/>
        </w:rPr>
        <w:instrText>HYPERLINK "https://e-tar.lt/portal/lt/legalAct/66ae9a80883011ed8df094f359a60216/asr"</w:instrText>
      </w:r>
      <w:r>
        <w:fldChar w:fldCharType="separate"/>
      </w:r>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r>
        <w:fldChar w:fldCharType="end"/>
      </w:r>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803700215">
    <w:abstractNumId w:val="65"/>
  </w:num>
  <w:num w:numId="2" w16cid:durableId="1593777913">
    <w:abstractNumId w:val="27"/>
  </w:num>
  <w:num w:numId="3" w16cid:durableId="695472034">
    <w:abstractNumId w:val="19"/>
  </w:num>
  <w:num w:numId="4" w16cid:durableId="2050254702">
    <w:abstractNumId w:val="40"/>
  </w:num>
  <w:num w:numId="5" w16cid:durableId="1835872541">
    <w:abstractNumId w:val="14"/>
  </w:num>
  <w:num w:numId="6" w16cid:durableId="912589807">
    <w:abstractNumId w:val="4"/>
  </w:num>
  <w:num w:numId="7" w16cid:durableId="1406101302">
    <w:abstractNumId w:val="44"/>
  </w:num>
  <w:num w:numId="8" w16cid:durableId="589582246">
    <w:abstractNumId w:val="33"/>
  </w:num>
  <w:num w:numId="9" w16cid:durableId="1237743137">
    <w:abstractNumId w:val="31"/>
  </w:num>
  <w:num w:numId="10" w16cid:durableId="1018698743">
    <w:abstractNumId w:val="38"/>
  </w:num>
  <w:num w:numId="11" w16cid:durableId="19863407">
    <w:abstractNumId w:val="15"/>
  </w:num>
  <w:num w:numId="12" w16cid:durableId="1411848652">
    <w:abstractNumId w:val="56"/>
  </w:num>
  <w:num w:numId="13" w16cid:durableId="1258829540">
    <w:abstractNumId w:val="28"/>
  </w:num>
  <w:num w:numId="14" w16cid:durableId="296180506">
    <w:abstractNumId w:val="1"/>
  </w:num>
  <w:num w:numId="15" w16cid:durableId="136458167">
    <w:abstractNumId w:val="7"/>
  </w:num>
  <w:num w:numId="16" w16cid:durableId="1444610706">
    <w:abstractNumId w:val="46"/>
  </w:num>
  <w:num w:numId="17" w16cid:durableId="1023478617">
    <w:abstractNumId w:val="61"/>
  </w:num>
  <w:num w:numId="18" w16cid:durableId="1385176421">
    <w:abstractNumId w:val="54"/>
  </w:num>
  <w:num w:numId="19" w16cid:durableId="262107670">
    <w:abstractNumId w:val="6"/>
  </w:num>
  <w:num w:numId="20" w16cid:durableId="1407066445">
    <w:abstractNumId w:val="50"/>
  </w:num>
  <w:num w:numId="21" w16cid:durableId="896471647">
    <w:abstractNumId w:val="43"/>
  </w:num>
  <w:num w:numId="22" w16cid:durableId="378093023">
    <w:abstractNumId w:val="21"/>
  </w:num>
  <w:num w:numId="23" w16cid:durableId="1108934919">
    <w:abstractNumId w:val="18"/>
  </w:num>
  <w:num w:numId="24" w16cid:durableId="913514975">
    <w:abstractNumId w:val="45"/>
  </w:num>
  <w:num w:numId="25" w16cid:durableId="929387119">
    <w:abstractNumId w:val="49"/>
  </w:num>
  <w:num w:numId="26" w16cid:durableId="1186016337">
    <w:abstractNumId w:val="68"/>
  </w:num>
  <w:num w:numId="27" w16cid:durableId="1445155333">
    <w:abstractNumId w:val="51"/>
  </w:num>
  <w:num w:numId="28" w16cid:durableId="79302575">
    <w:abstractNumId w:val="58"/>
  </w:num>
  <w:num w:numId="29" w16cid:durableId="235435574">
    <w:abstractNumId w:val="13"/>
  </w:num>
  <w:num w:numId="30" w16cid:durableId="1115635925">
    <w:abstractNumId w:val="70"/>
  </w:num>
  <w:num w:numId="31" w16cid:durableId="1942638272">
    <w:abstractNumId w:val="20"/>
  </w:num>
  <w:num w:numId="32" w16cid:durableId="838664265">
    <w:abstractNumId w:val="60"/>
  </w:num>
  <w:num w:numId="33" w16cid:durableId="449974747">
    <w:abstractNumId w:val="36"/>
  </w:num>
  <w:num w:numId="34" w16cid:durableId="1857033419">
    <w:abstractNumId w:val="67"/>
  </w:num>
  <w:num w:numId="35" w16cid:durableId="585503010">
    <w:abstractNumId w:val="17"/>
  </w:num>
  <w:num w:numId="36" w16cid:durableId="562259641">
    <w:abstractNumId w:val="24"/>
  </w:num>
  <w:num w:numId="37" w16cid:durableId="1129126311">
    <w:abstractNumId w:val="25"/>
  </w:num>
  <w:num w:numId="38" w16cid:durableId="513417420">
    <w:abstractNumId w:val="2"/>
  </w:num>
  <w:num w:numId="39" w16cid:durableId="268396831">
    <w:abstractNumId w:val="5"/>
  </w:num>
  <w:num w:numId="40" w16cid:durableId="1825852969">
    <w:abstractNumId w:val="8"/>
  </w:num>
  <w:num w:numId="41" w16cid:durableId="1353726045">
    <w:abstractNumId w:val="55"/>
  </w:num>
  <w:num w:numId="42" w16cid:durableId="1703284706">
    <w:abstractNumId w:val="32"/>
  </w:num>
  <w:num w:numId="43" w16cid:durableId="1233203067">
    <w:abstractNumId w:val="9"/>
  </w:num>
  <w:num w:numId="44" w16cid:durableId="1814717387">
    <w:abstractNumId w:val="52"/>
  </w:num>
  <w:num w:numId="45" w16cid:durableId="513375724">
    <w:abstractNumId w:val="0"/>
  </w:num>
  <w:num w:numId="46" w16cid:durableId="1459254126">
    <w:abstractNumId w:val="29"/>
  </w:num>
  <w:num w:numId="47" w16cid:durableId="742289588">
    <w:abstractNumId w:val="63"/>
  </w:num>
  <w:num w:numId="48" w16cid:durableId="583534028">
    <w:abstractNumId w:val="16"/>
  </w:num>
  <w:num w:numId="49" w16cid:durableId="1991980252">
    <w:abstractNumId w:val="10"/>
  </w:num>
  <w:num w:numId="50" w16cid:durableId="149716074">
    <w:abstractNumId w:val="66"/>
  </w:num>
  <w:num w:numId="51" w16cid:durableId="1177571909">
    <w:abstractNumId w:val="39"/>
  </w:num>
  <w:num w:numId="52" w16cid:durableId="863448335">
    <w:abstractNumId w:val="69"/>
  </w:num>
  <w:num w:numId="53" w16cid:durableId="1528644457">
    <w:abstractNumId w:val="3"/>
  </w:num>
  <w:num w:numId="54" w16cid:durableId="1232155476">
    <w:abstractNumId w:val="62"/>
  </w:num>
  <w:num w:numId="55" w16cid:durableId="2143620839">
    <w:abstractNumId w:val="22"/>
  </w:num>
  <w:num w:numId="56" w16cid:durableId="1366559733">
    <w:abstractNumId w:val="57"/>
  </w:num>
  <w:num w:numId="57" w16cid:durableId="559637691">
    <w:abstractNumId w:val="72"/>
  </w:num>
  <w:num w:numId="58" w16cid:durableId="526257779">
    <w:abstractNumId w:val="53"/>
  </w:num>
  <w:num w:numId="59" w16cid:durableId="1503425703">
    <w:abstractNumId w:val="59"/>
  </w:num>
  <w:num w:numId="60" w16cid:durableId="1208488176">
    <w:abstractNumId w:val="11"/>
  </w:num>
  <w:num w:numId="61" w16cid:durableId="295179634">
    <w:abstractNumId w:val="42"/>
  </w:num>
  <w:num w:numId="62" w16cid:durableId="655576948">
    <w:abstractNumId w:val="71"/>
  </w:num>
  <w:num w:numId="63" w16cid:durableId="1853686994">
    <w:abstractNumId w:val="41"/>
  </w:num>
  <w:num w:numId="64" w16cid:durableId="645814016">
    <w:abstractNumId w:val="12"/>
  </w:num>
  <w:num w:numId="65" w16cid:durableId="1565142090">
    <w:abstractNumId w:val="30"/>
  </w:num>
  <w:num w:numId="66" w16cid:durableId="707605116">
    <w:abstractNumId w:val="34"/>
  </w:num>
  <w:num w:numId="67" w16cid:durableId="178934017">
    <w:abstractNumId w:val="23"/>
  </w:num>
  <w:num w:numId="68" w16cid:durableId="1642495343">
    <w:abstractNumId w:val="48"/>
  </w:num>
  <w:num w:numId="69" w16cid:durableId="1687051596">
    <w:abstractNumId w:val="26"/>
  </w:num>
  <w:num w:numId="70" w16cid:durableId="449399428">
    <w:abstractNumId w:val="35"/>
  </w:num>
  <w:num w:numId="71" w16cid:durableId="739324587">
    <w:abstractNumId w:val="37"/>
  </w:num>
  <w:num w:numId="72" w16cid:durableId="1156536638">
    <w:abstractNumId w:val="47"/>
  </w:num>
  <w:num w:numId="73" w16cid:durableId="261377069">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618D8"/>
    <w:rsid w:val="003E4DD6"/>
    <w:rsid w:val="005819B7"/>
    <w:rsid w:val="005976B7"/>
    <w:rsid w:val="005D3A0D"/>
    <w:rsid w:val="00657F2F"/>
    <w:rsid w:val="008466B2"/>
    <w:rsid w:val="00870B18"/>
    <w:rsid w:val="009A292B"/>
    <w:rsid w:val="00A159C3"/>
    <w:rsid w:val="00B32815"/>
    <w:rsid w:val="00BC3578"/>
    <w:rsid w:val="00C13C3F"/>
    <w:rsid w:val="00C9459F"/>
    <w:rsid w:val="00D90039"/>
    <w:rsid w:val="00DE5088"/>
    <w:rsid w:val="00E56F03"/>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5819B7"/>
    <w:rsid w:val="005D3A0D"/>
    <w:rsid w:val="00817B9F"/>
    <w:rsid w:val="008268EA"/>
    <w:rsid w:val="008C2CB0"/>
    <w:rsid w:val="00B91CA1"/>
    <w:rsid w:val="00BC3578"/>
    <w:rsid w:val="00C13C3F"/>
    <w:rsid w:val="00C9459F"/>
    <w:rsid w:val="00F20ED3"/>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39892</Words>
  <Characters>22739</Characters>
  <Application>Microsoft Office Word</Application>
  <DocSecurity>0</DocSecurity>
  <Lines>189</Lines>
  <Paragraphs>125</Paragraphs>
  <ScaleCrop>false</ScaleCrop>
  <Company/>
  <LinksUpToDate>false</LinksUpToDate>
  <CharactersWithSpaces>62506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„Nuotekų valymo įrenginių rekonstravimas Užusalių k., Jonavos r. sav.“ atviro konkurso bendrosios sąlygos</dc:title>
  <dc:subject/>
  <dc:creator>Sandra Rusonienė</dc:creator>
  <cp:keywords/>
  <dc:description/>
  <cp:lastModifiedBy>Sandra Rusonienė</cp:lastModifiedBy>
  <cp:revision>6</cp:revision>
  <dcterms:created xsi:type="dcterms:W3CDTF">2025-12-01T14:25:00Z</dcterms:created>
  <dcterms:modified xsi:type="dcterms:W3CDTF">2026-04-07T07:23:00Z</dcterms:modified>
</cp:coreProperties>
</file>